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附件一：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中国科学院新疆理化技术研究所</w:t>
      </w:r>
      <w:bookmarkStart w:id="0" w:name="_GoBack"/>
      <w:r>
        <w:rPr>
          <w:rFonts w:ascii="Times New Roman" w:hAnsi="Times New Roman" w:eastAsia="宋体" w:cs="Times New Roman"/>
          <w:b/>
          <w:bCs/>
          <w:sz w:val="24"/>
          <w:szCs w:val="24"/>
        </w:rPr>
        <w:t>2025年文创比赛报名表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6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5000" w:type="pct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参赛者基本信息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研究室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专业+年级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vMerge w:val="restar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vMerge w:val="continue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身份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 学生 □ 教师 □ 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（个人参赛无需填写）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（注：团队参赛需填写所有成员信息，最多3人）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（如有需填写）__________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ind w:left="420" w:leftChars="200" w:right="420" w:right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 毕业纪念品（徽章/书签等）</w:t>
            </w:r>
          </w:p>
          <w:p>
            <w:pPr>
              <w:spacing w:line="360" w:lineRule="auto"/>
              <w:ind w:left="420" w:leftChars="200" w:right="420" w:right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文具用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品（帆布包/笔记本等）</w:t>
            </w:r>
          </w:p>
          <w:p>
            <w:pPr>
              <w:spacing w:line="360" w:lineRule="auto"/>
              <w:ind w:left="420" w:leftChars="200" w:right="420" w:right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 数字文创（表情包/动态海报等）</w:t>
            </w:r>
          </w:p>
          <w:p>
            <w:pPr>
              <w:spacing w:line="360" w:lineRule="auto"/>
              <w:ind w:left="420" w:leftChars="200" w:right="420" w:right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 其他：____________________________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设计理念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作品形式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 仅设计稿 □ 设计稿+实物样品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原创性声明</w:t>
            </w:r>
          </w:p>
        </w:tc>
        <w:tc>
          <w:tcPr>
            <w:tcW w:w="385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本人承诺提交作品为原创，未侵犯任何第三方知识产权。若涉及抄袭、盗用等行为，自愿承担一切责任。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参赛者签名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：________________ 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日期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：________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注意事项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请认真填写报名表，确保信息真实有效。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>每位参赛者最多可提交3件作品，</w:t>
      </w:r>
      <w:r>
        <w:rPr>
          <w:rFonts w:hint="eastAsia" w:ascii="Times New Roman" w:hAnsi="Times New Roman" w:eastAsia="宋体" w:cs="Times New Roman"/>
          <w:szCs w:val="21"/>
        </w:rPr>
        <w:t>每件作品需单独填写一份报名表。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电子版报名表请与作品一起发送至指定邮箱。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2111D"/>
    <w:multiLevelType w:val="multilevel"/>
    <w:tmpl w:val="5E6211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371B"/>
    <w:rsid w:val="15D00866"/>
    <w:rsid w:val="32CE4D68"/>
    <w:rsid w:val="38207E14"/>
    <w:rsid w:val="4D3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2025-03-13T02:55:00Z</dcterms:created>
  <dc:creator>1</dc:creator>
  <cp:lastModifiedBy>鱼自知</cp:lastModifiedBy>
  <dcterms:modified xsi:type="dcterms:W3CDTF">2025-03-13T07:59:12Z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eyJoZGlkIjoiMTc2M2JmZGM3NjQ0ZTI0NDEyNTYzZDU0M2YxZTM3YWIiLCJ1c2VySWQiOiI0MTU2OTk4NjAifQ==</vt:lpwstr>
  </property>
  <property fmtid="{D5CDD505-2E9C-101B-9397-08002B2CF9AE}" pid="4" name="ICV">
    <vt:lpwstr>8B39F7BF932244528341DDA19BDCC0F8_13</vt:lpwstr>
  </property>
</Properties>
</file>