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D7" w:rsidRDefault="00714C89">
      <w:pPr>
        <w:rPr>
          <w:rStyle w:val="a3"/>
          <w:rFonts w:hint="eastAsia"/>
          <w:color w:val="000066"/>
          <w:sz w:val="36"/>
          <w:szCs w:val="36"/>
        </w:rPr>
      </w:pPr>
      <w:r>
        <w:rPr>
          <w:rStyle w:val="a3"/>
          <w:color w:val="000066"/>
          <w:sz w:val="36"/>
          <w:szCs w:val="36"/>
        </w:rPr>
        <w:t>中科院新疆理化技术研究所</w:t>
      </w:r>
      <w:r>
        <w:rPr>
          <w:rStyle w:val="a3"/>
          <w:color w:val="000066"/>
          <w:sz w:val="36"/>
          <w:szCs w:val="36"/>
        </w:rPr>
        <w:t xml:space="preserve"> </w:t>
      </w:r>
      <w:bookmarkStart w:id="0" w:name="_GoBack"/>
      <w:r>
        <w:rPr>
          <w:rStyle w:val="a3"/>
          <w:color w:val="000066"/>
          <w:sz w:val="36"/>
          <w:szCs w:val="36"/>
        </w:rPr>
        <w:t>推荐免试研究生报名</w:t>
      </w:r>
      <w:bookmarkEnd w:id="0"/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宋体" w:eastAsia="宋体" w:hAnsi="宋体" w:cs="宋体"/>
          <w:b/>
          <w:bCs/>
          <w:color w:val="5C5C5C"/>
          <w:kern w:val="0"/>
          <w:sz w:val="24"/>
          <w:szCs w:val="24"/>
        </w:rPr>
        <w:t xml:space="preserve">凡申请我所推荐免试研究生的同学请登录： </w:t>
      </w:r>
      <w:hyperlink r:id="rId5" w:history="1">
        <w:r w:rsidRPr="00714C89">
          <w:rPr>
            <w:rFonts w:ascii="ˎ̥" w:eastAsia="宋体" w:hAnsi="ˎ̥" w:cs="宋体"/>
            <w:color w:val="296F94"/>
            <w:kern w:val="0"/>
            <w:sz w:val="18"/>
            <w:szCs w:val="18"/>
          </w:rPr>
          <w:t>登录中国科学院大学招生信息网</w:t>
        </w:r>
        <w:r w:rsidRPr="00714C89">
          <w:rPr>
            <w:rFonts w:ascii="ˎ̥" w:eastAsia="宋体" w:hAnsi="ˎ̥" w:cs="宋体"/>
            <w:color w:val="296F94"/>
            <w:kern w:val="0"/>
            <w:sz w:val="18"/>
            <w:szCs w:val="18"/>
          </w:rPr>
          <w:t>(</w:t>
        </w:r>
      </w:hyperlink>
      <w:hyperlink r:id="rId6" w:history="1">
        <w:r w:rsidRPr="00714C89">
          <w:rPr>
            <w:rFonts w:ascii="ˎ̥" w:eastAsia="宋体" w:hAnsi="ˎ̥" w:cs="宋体"/>
            <w:color w:val="E54101"/>
            <w:kern w:val="0"/>
            <w:sz w:val="18"/>
            <w:szCs w:val="18"/>
          </w:rPr>
          <w:t>http://admission.ucas.ac.cn</w:t>
        </w:r>
      </w:hyperlink>
      <w:hyperlink r:id="rId7" w:history="1">
        <w:r w:rsidRPr="00714C89">
          <w:rPr>
            <w:rFonts w:ascii="ˎ̥" w:eastAsia="宋体" w:hAnsi="ˎ̥" w:cs="宋体"/>
            <w:color w:val="336699"/>
            <w:kern w:val="0"/>
            <w:sz w:val="18"/>
            <w:szCs w:val="18"/>
          </w:rPr>
          <w:t>)</w:t>
        </w:r>
        <w:r w:rsidRPr="00714C89">
          <w:rPr>
            <w:rFonts w:ascii="ˎ̥" w:eastAsia="宋体" w:hAnsi="ˎ̥" w:cs="宋体"/>
            <w:color w:val="336699"/>
            <w:kern w:val="0"/>
            <w:sz w:val="18"/>
            <w:szCs w:val="18"/>
          </w:rPr>
          <w:t>，进入网上报名，</w:t>
        </w:r>
        <w:proofErr w:type="gramStart"/>
        <w:r w:rsidRPr="00714C89">
          <w:rPr>
            <w:rFonts w:ascii="ˎ̥" w:eastAsia="宋体" w:hAnsi="ˎ̥" w:cs="宋体"/>
            <w:color w:val="336699"/>
            <w:kern w:val="0"/>
            <w:sz w:val="18"/>
            <w:szCs w:val="18"/>
          </w:rPr>
          <w:t>选择推免申请</w:t>
        </w:r>
        <w:proofErr w:type="gramEnd"/>
        <w:r w:rsidRPr="00714C89">
          <w:rPr>
            <w:rFonts w:ascii="ˎ̥" w:eastAsia="宋体" w:hAnsi="ˎ̥" w:cs="宋体"/>
            <w:color w:val="336699"/>
            <w:kern w:val="0"/>
            <w:sz w:val="18"/>
            <w:szCs w:val="18"/>
          </w:rPr>
          <w:t>。</w:t>
        </w:r>
        <w:r w:rsidRPr="00714C89">
          <w:rPr>
            <w:rFonts w:ascii="ˎ̥" w:eastAsia="宋体" w:hAnsi="ˎ̥" w:cs="宋体"/>
            <w:color w:val="336699"/>
            <w:kern w:val="0"/>
            <w:sz w:val="18"/>
            <w:szCs w:val="18"/>
          </w:rPr>
          <w:br/>
        </w:r>
      </w:hyperlink>
      <w:r w:rsidRPr="00714C89">
        <w:rPr>
          <w:rFonts w:ascii="Courier New" w:eastAsia="宋体" w:hAnsi="Courier New" w:cs="宋体"/>
          <w:b/>
          <w:bCs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宋体" w:hint="eastAsia"/>
          <w:color w:val="5C5C5C"/>
          <w:kern w:val="0"/>
          <w:sz w:val="24"/>
          <w:szCs w:val="21"/>
        </w:rPr>
        <w:t>二、推免生需要提供那些材料？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1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填写完整并加盖学校教务部门公章的《推免生申请表》；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2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加盖学校教务部门公章的本人推荐免试资格证明；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3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加盖学校教务部门公章的本科期间历年的学习成绩单；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4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英语等级证书、获奖证书复印件；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5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发表的学术论文或具有学术成果的证明材料复印件。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6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其他有价值的证明材料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7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考生思想政治品德鉴定表（加盖党团组织公章并密封）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8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学生证及身份证复印件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宋体"/>
          <w:b/>
          <w:bCs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宋体"/>
          <w:b/>
          <w:bCs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b/>
          <w:bCs/>
          <w:color w:val="5C5C5C"/>
          <w:kern w:val="0"/>
          <w:sz w:val="24"/>
          <w:szCs w:val="24"/>
        </w:rPr>
        <w:t>三、名额。</w:t>
      </w:r>
      <w:r w:rsidRPr="00714C89">
        <w:rPr>
          <w:rFonts w:ascii="Courier New" w:eastAsia="宋体" w:hAnsi="Courier New" w:cs="Courier New"/>
          <w:b/>
          <w:bCs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中科院新疆理化所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2014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年硕士招生计划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38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人，接收推免生比例为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15%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，计划</w:t>
      </w:r>
      <w:proofErr w:type="gramStart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接收推免生人</w:t>
      </w:r>
      <w:proofErr w:type="gramEnd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数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3-5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人。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b/>
          <w:bCs/>
          <w:color w:val="5C5C5C"/>
          <w:kern w:val="0"/>
          <w:sz w:val="24"/>
          <w:szCs w:val="24"/>
        </w:rPr>
        <w:t>四、导师。</w:t>
      </w:r>
      <w:r w:rsidRPr="00714C89">
        <w:rPr>
          <w:rFonts w:ascii="Courier New" w:eastAsia="宋体" w:hAnsi="Courier New" w:cs="Courier New"/>
          <w:b/>
          <w:bCs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</w:t>
      </w:r>
      <w:hyperlink r:id="rId8" w:tgtFrame="_blank" w:history="1">
        <w:r w:rsidRPr="00714C89">
          <w:rPr>
            <w:rFonts w:ascii="Courier New" w:eastAsia="宋体" w:hAnsi="Courier New" w:cs="Courier New" w:hint="eastAsia"/>
            <w:color w:val="296F94"/>
            <w:kern w:val="0"/>
            <w:sz w:val="18"/>
            <w:szCs w:val="18"/>
          </w:rPr>
          <w:t>招生简章</w:t>
        </w:r>
      </w:hyperlink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所列导师均有资格接收推免生，每个导师只能接收推免生一名。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宋体"/>
          <w:b/>
          <w:bCs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b/>
          <w:bCs/>
          <w:color w:val="5C5C5C"/>
          <w:kern w:val="0"/>
          <w:sz w:val="24"/>
          <w:szCs w:val="24"/>
        </w:rPr>
        <w:lastRenderedPageBreak/>
        <w:t>五、时间。</w:t>
      </w:r>
      <w:r w:rsidRPr="00714C89">
        <w:rPr>
          <w:rFonts w:ascii="Courier New" w:eastAsia="宋体" w:hAnsi="Courier New" w:cs="Courier New"/>
          <w:b/>
          <w:bCs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8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20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日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-9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30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日为接收推免生时间，申请人直接与研究生部联系（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0991-3838124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）。</w:t>
      </w:r>
      <w:r w:rsidRPr="00714C89">
        <w:rPr>
          <w:rFonts w:ascii="Courier New" w:eastAsia="宋体" w:hAnsi="Courier New" w:cs="宋体" w:hint="eastAsia"/>
          <w:b/>
          <w:bCs/>
          <w:color w:val="5C5C5C"/>
          <w:kern w:val="0"/>
          <w:sz w:val="24"/>
          <w:szCs w:val="21"/>
        </w:rPr>
        <w:t>凡申请我所推荐免试研究生的同学请登录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中科院研究生院招生系统填报信息，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网址：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登录中国科学院大学招生信息网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(</w:t>
      </w:r>
      <w:hyperlink r:id="rId9" w:history="1">
        <w:r w:rsidRPr="00714C89">
          <w:rPr>
            <w:rFonts w:ascii="ˎ̥" w:eastAsia="宋体" w:hAnsi="ˎ̥" w:cs="Courier New"/>
            <w:color w:val="E54101"/>
            <w:kern w:val="0"/>
            <w:sz w:val="18"/>
            <w:szCs w:val="18"/>
          </w:rPr>
          <w:t>http://admission.ucas.ac.cn</w:t>
        </w:r>
      </w:hyperlink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)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，进入网上报名，</w:t>
      </w:r>
      <w:proofErr w:type="gramStart"/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选择推免申请</w:t>
      </w:r>
      <w:proofErr w:type="gramEnd"/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。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4"/>
        </w:rPr>
        <w:t>六、</w:t>
      </w:r>
      <w:r w:rsidRPr="00714C89">
        <w:rPr>
          <w:rFonts w:ascii="Courier New" w:eastAsia="宋体" w:hAnsi="Courier New" w:cs="Courier New" w:hint="eastAsia"/>
          <w:b/>
          <w:bCs/>
          <w:color w:val="5C5C5C"/>
          <w:kern w:val="0"/>
          <w:sz w:val="24"/>
          <w:szCs w:val="24"/>
        </w:rPr>
        <w:t>推免生条件：</w:t>
      </w:r>
      <w:r w:rsidRPr="00714C89">
        <w:rPr>
          <w:rFonts w:ascii="Courier New" w:eastAsia="宋体" w:hAnsi="Courier New" w:cs="Courier New"/>
          <w:b/>
          <w:bCs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1.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应是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985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或</w:t>
      </w:r>
      <w:hyperlink r:id="rId10" w:tgtFrame="_blank" w:history="1">
        <w:r w:rsidRPr="00714C89">
          <w:rPr>
            <w:rFonts w:ascii="ˎ̥" w:eastAsia="宋体" w:hAnsi="ˎ̥" w:cs="Courier New"/>
            <w:color w:val="296F94"/>
            <w:kern w:val="0"/>
            <w:sz w:val="18"/>
            <w:szCs w:val="18"/>
          </w:rPr>
          <w:t>211</w:t>
        </w:r>
        <w:r w:rsidRPr="00714C89">
          <w:rPr>
            <w:rFonts w:ascii="Courier New" w:eastAsia="宋体" w:hAnsi="Courier New" w:cs="Courier New" w:hint="eastAsia"/>
            <w:color w:val="296F94"/>
            <w:kern w:val="0"/>
            <w:sz w:val="18"/>
            <w:szCs w:val="18"/>
          </w:rPr>
          <w:t>工程</w:t>
        </w:r>
      </w:hyperlink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大学学生。其他学校特别优秀的也可申请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2.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综合成绩优异，取得</w:t>
      </w:r>
      <w:proofErr w:type="gramStart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学校推免资格</w:t>
      </w:r>
      <w:proofErr w:type="gramEnd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并获得学校外推名额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b/>
          <w:bCs/>
          <w:color w:val="5C5C5C"/>
          <w:kern w:val="0"/>
          <w:sz w:val="24"/>
          <w:szCs w:val="21"/>
        </w:rPr>
        <w:t>七、提交材料（</w:t>
      </w:r>
      <w:r w:rsidRPr="00714C89">
        <w:rPr>
          <w:rFonts w:ascii="Courier New" w:eastAsia="宋体" w:hAnsi="Courier New" w:cs="Courier New"/>
          <w:b/>
          <w:bCs/>
          <w:color w:val="5C5C5C"/>
          <w:kern w:val="0"/>
          <w:sz w:val="24"/>
          <w:szCs w:val="21"/>
        </w:rPr>
        <w:t>9</w:t>
      </w:r>
      <w:r w:rsidRPr="00714C89">
        <w:rPr>
          <w:rFonts w:ascii="Courier New" w:eastAsia="宋体" w:hAnsi="Courier New" w:cs="Courier New" w:hint="eastAsia"/>
          <w:b/>
          <w:bCs/>
          <w:color w:val="5C5C5C"/>
          <w:kern w:val="0"/>
          <w:sz w:val="24"/>
          <w:szCs w:val="21"/>
        </w:rPr>
        <w:t>月</w:t>
      </w:r>
      <w:r w:rsidRPr="00714C89">
        <w:rPr>
          <w:rFonts w:ascii="Courier New" w:eastAsia="宋体" w:hAnsi="Courier New" w:cs="Courier New"/>
          <w:b/>
          <w:bCs/>
          <w:color w:val="5C5C5C"/>
          <w:kern w:val="0"/>
          <w:sz w:val="24"/>
          <w:szCs w:val="21"/>
        </w:rPr>
        <w:t>30</w:t>
      </w:r>
      <w:r w:rsidRPr="00714C89">
        <w:rPr>
          <w:rFonts w:ascii="Courier New" w:eastAsia="宋体" w:hAnsi="Courier New" w:cs="Courier New" w:hint="eastAsia"/>
          <w:b/>
          <w:bCs/>
          <w:color w:val="5C5C5C"/>
          <w:kern w:val="0"/>
          <w:sz w:val="24"/>
          <w:szCs w:val="21"/>
        </w:rPr>
        <w:t>日之前寄到）：</w:t>
      </w:r>
      <w:r w:rsidRPr="00714C89">
        <w:rPr>
          <w:rFonts w:ascii="Courier New" w:eastAsia="宋体" w:hAnsi="Courier New" w:cs="Courier New"/>
          <w:b/>
          <w:bCs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1. 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推荐免试申请表（含专业、特长、排名、获奖情况以及选学方向和导师）纸质版和电子版。排名</w:t>
      </w:r>
      <w:proofErr w:type="gramStart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和推免资格</w:t>
      </w:r>
      <w:proofErr w:type="gramEnd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证明可另附，提交时间最晚可推迟到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10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10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日。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申请表电子表格见中科院新疆理化技术研究所网站，网址：</w:t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网址：</w:t>
      </w:r>
      <w:hyperlink r:id="rId11" w:history="1">
        <w:r w:rsidRPr="00714C89">
          <w:rPr>
            <w:rFonts w:ascii="ˎ̥" w:eastAsia="宋体" w:hAnsi="ˎ̥" w:cs="宋体"/>
            <w:color w:val="800080"/>
            <w:kern w:val="0"/>
            <w:sz w:val="18"/>
            <w:szCs w:val="18"/>
          </w:rPr>
          <w:t>http://www.xjipc.cas.cn/</w:t>
        </w:r>
      </w:hyperlink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研究生教育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t>/</w:t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硕士招生。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   2. 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成绩单，须教务处盖章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3.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附件材料（发表文章、</w:t>
      </w:r>
      <w:proofErr w:type="gramStart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四六</w:t>
      </w:r>
      <w:proofErr w:type="gramEnd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级证书、各类获奖证书复印件，以及其他能反映个人能力的材料）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lastRenderedPageBreak/>
        <w:t>八、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9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25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日左右由研究生部统一组织笔试、面试、体检，通过者发放接收函。未提交学校排名</w:t>
      </w:r>
      <w:proofErr w:type="gramStart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和推免资格</w:t>
      </w:r>
      <w:proofErr w:type="gramEnd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证明的暂发拟接收函，提交证明后改发正式接收函。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九、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10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25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日前，已接收人员参加全国统考网上报名，提交推免生登记表等材料。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十、地址：新疆乌鲁木市北京南路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40-1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号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4"/>
        </w:rPr>
        <w:t xml:space="preserve">　　中科院新疆理化技术研究所研究生部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收件人：</w:t>
      </w:r>
      <w:proofErr w:type="gramStart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雍</w:t>
      </w:r>
      <w:proofErr w:type="gramEnd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文新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 </w:t>
      </w:r>
      <w:proofErr w:type="gramStart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林健博</w:t>
      </w:r>
      <w:proofErr w:type="gramEnd"/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4"/>
        </w:rPr>
        <w:t xml:space="preserve">　　邮编：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830011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 xml:space="preserve">　　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Email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：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yanjs@ms.xjb.ac.cn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4"/>
        </w:rPr>
        <w:t>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ˎ̥" w:eastAsia="宋体" w:hAnsi="ˎ̥" w:cs="宋体" w:hint="eastAsia"/>
          <w:color w:val="5C5C5C"/>
          <w:kern w:val="0"/>
          <w:sz w:val="24"/>
          <w:szCs w:val="24"/>
        </w:rPr>
        <w:t>十一、在学待遇及培养方式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br/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 xml:space="preserve">　　凡录取的考生全部为国家计划内公费名额，我所将按照有关规定提供在学期间的奖学金、助学金、研究助理津贴（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t>900~1800</w:t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元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t>/</w:t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月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t>·</w:t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人奖助金）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t>,</w:t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专业学位与学术性学位同样三年学制。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br/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 xml:space="preserve">　　第一年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t> </w:t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在中国科学院北京研究生院学习基础课程</w:t>
      </w:r>
      <w:r w:rsidRPr="00714C89">
        <w:rPr>
          <w:rFonts w:ascii="ˎ̥" w:eastAsia="宋体" w:hAnsi="ˎ̥" w:cs="宋体"/>
          <w:color w:val="5C5C5C"/>
          <w:kern w:val="0"/>
          <w:sz w:val="24"/>
          <w:szCs w:val="21"/>
        </w:rPr>
        <w:br/>
      </w: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 xml:space="preserve">　　第二年第三年　在新疆理化研究所跟导师做论文</w:t>
      </w:r>
    </w:p>
    <w:p w:rsidR="00714C89" w:rsidRPr="00714C89" w:rsidRDefault="00714C89" w:rsidP="00714C89">
      <w:pPr>
        <w:widowControl/>
        <w:spacing w:line="432" w:lineRule="auto"/>
        <w:ind w:firstLine="420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ˎ̥" w:eastAsia="宋体" w:hAnsi="ˎ̥" w:cs="宋体" w:hint="eastAsia"/>
          <w:color w:val="5C5C5C"/>
          <w:kern w:val="0"/>
          <w:sz w:val="24"/>
          <w:szCs w:val="21"/>
        </w:rPr>
        <w:t>获得中国科学院研究生统一发放毕业证、学位证。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4"/>
        </w:rPr>
        <w:t>  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                                    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中科院新疆理化技术研究所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                                             </w:t>
      </w:r>
      <w:proofErr w:type="gramStart"/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研</w:t>
      </w:r>
      <w:proofErr w:type="gramEnd"/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究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生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 xml:space="preserve"> 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部</w:t>
      </w:r>
    </w:p>
    <w:p w:rsidR="00714C89" w:rsidRPr="00714C89" w:rsidRDefault="00714C89" w:rsidP="00714C89">
      <w:pPr>
        <w:widowControl/>
        <w:spacing w:line="432" w:lineRule="auto"/>
        <w:jc w:val="left"/>
        <w:rPr>
          <w:rFonts w:ascii="宋体" w:eastAsia="宋体" w:hAnsi="宋体" w:cs="宋体"/>
          <w:color w:val="5C5C5C"/>
          <w:kern w:val="0"/>
          <w:sz w:val="24"/>
          <w:szCs w:val="24"/>
        </w:rPr>
      </w:pP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lastRenderedPageBreak/>
        <w:t xml:space="preserve">                                            2013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年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6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月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t>17</w:t>
      </w:r>
      <w:r w:rsidRPr="00714C89">
        <w:rPr>
          <w:rFonts w:ascii="Courier New" w:eastAsia="宋体" w:hAnsi="Courier New" w:cs="Courier New" w:hint="eastAsia"/>
          <w:color w:val="5C5C5C"/>
          <w:kern w:val="0"/>
          <w:sz w:val="24"/>
          <w:szCs w:val="21"/>
        </w:rPr>
        <w:t>日</w:t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  <w:r w:rsidRPr="00714C89">
        <w:rPr>
          <w:rFonts w:ascii="Courier New" w:eastAsia="宋体" w:hAnsi="Courier New" w:cs="Courier New"/>
          <w:color w:val="5C5C5C"/>
          <w:kern w:val="0"/>
          <w:sz w:val="24"/>
          <w:szCs w:val="21"/>
        </w:rPr>
        <w:br/>
      </w:r>
    </w:p>
    <w:p w:rsidR="00714C89" w:rsidRDefault="00714C89"/>
    <w:sectPr w:rsidR="00714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C89"/>
    <w:rsid w:val="001C39D7"/>
    <w:rsid w:val="0071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C89"/>
    <w:rPr>
      <w:b/>
      <w:bCs/>
    </w:rPr>
  </w:style>
  <w:style w:type="character" w:styleId="a4">
    <w:name w:val="Hyperlink"/>
    <w:basedOn w:val="a0"/>
    <w:uiPriority w:val="99"/>
    <w:semiHidden/>
    <w:unhideWhenUsed/>
    <w:rsid w:val="00714C89"/>
    <w:rPr>
      <w:rFonts w:ascii="ˎ̥" w:hAnsi="ˎ̥" w:hint="default"/>
      <w:i w:val="0"/>
      <w:iCs w:val="0"/>
      <w:strike w:val="0"/>
      <w:dstrike w:val="0"/>
      <w:color w:val="336699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4C89"/>
    <w:rPr>
      <w:b/>
      <w:bCs/>
    </w:rPr>
  </w:style>
  <w:style w:type="character" w:styleId="a4">
    <w:name w:val="Hyperlink"/>
    <w:basedOn w:val="a0"/>
    <w:uiPriority w:val="99"/>
    <w:semiHidden/>
    <w:unhideWhenUsed/>
    <w:rsid w:val="00714C89"/>
    <w:rPr>
      <w:rFonts w:ascii="ˎ̥" w:hAnsi="ˎ̥" w:hint="default"/>
      <w:i w:val="0"/>
      <w:iCs w:val="0"/>
      <w:strike w:val="0"/>
      <w:dstrike w:val="0"/>
      <w:color w:val="336699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kaoyan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haosheng.gucas.ac.cn/zhaosheng/tms/index.aspx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ission.ucas.ac.cn/" TargetMode="External"/><Relationship Id="rId11" Type="http://schemas.openxmlformats.org/officeDocument/2006/relationships/hyperlink" Target="http://www.xjipc.cas.cn/" TargetMode="External"/><Relationship Id="rId5" Type="http://schemas.openxmlformats.org/officeDocument/2006/relationships/hyperlink" Target="http://zhaosheng.gucas.ac.cn/zhaosheng/tms/index.aspx" TargetMode="External"/><Relationship Id="rId10" Type="http://schemas.openxmlformats.org/officeDocument/2006/relationships/hyperlink" Target="http://www.kaoyan.com/pages/21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ission.ucas.ac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W.X.Yong</dc:creator>
  <cp:keywords/>
  <dc:description/>
  <cp:lastModifiedBy>W.X.Yong</cp:lastModifiedBy>
  <cp:revision>1</cp:revision>
  <dcterms:created xsi:type="dcterms:W3CDTF">2013-09-03T03:32:00Z</dcterms:created>
  <dcterms:modified xsi:type="dcterms:W3CDTF">2013-09-03T03:33:00Z</dcterms:modified>
</cp:coreProperties>
</file>