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81" w:rsidRPr="00EE4481" w:rsidRDefault="00EE4481" w:rsidP="00EE4481">
      <w:pPr>
        <w:rPr>
          <w:rFonts w:hint="eastAsia"/>
          <w:b/>
          <w:sz w:val="24"/>
          <w:szCs w:val="24"/>
        </w:rPr>
      </w:pPr>
      <w:r w:rsidRPr="00EE4481">
        <w:rPr>
          <w:rFonts w:ascii="Arial" w:hAnsi="Arial" w:cs="Arial"/>
          <w:b/>
          <w:color w:val="424242"/>
          <w:kern w:val="0"/>
          <w:sz w:val="24"/>
          <w:szCs w:val="24"/>
        </w:rPr>
        <w:t>《程序设计方法与优化》西安交</w:t>
      </w:r>
      <w:bookmarkStart w:id="0" w:name="_GoBack"/>
      <w:bookmarkEnd w:id="0"/>
      <w:r w:rsidRPr="00EE4481">
        <w:rPr>
          <w:rFonts w:ascii="Arial" w:hAnsi="Arial" w:cs="Arial"/>
          <w:b/>
          <w:color w:val="424242"/>
          <w:kern w:val="0"/>
          <w:sz w:val="24"/>
          <w:szCs w:val="24"/>
        </w:rPr>
        <w:t>通大学出版覃征王志敏等</w:t>
      </w:r>
    </w:p>
    <w:p w:rsidR="00EE4481" w:rsidRDefault="00EE4481" w:rsidP="00EE4481">
      <w:pPr>
        <w:rPr>
          <w:rFonts w:hint="eastAsia"/>
          <w:b/>
        </w:rPr>
      </w:pPr>
    </w:p>
    <w:p w:rsidR="00EE4481" w:rsidRDefault="00EE4481" w:rsidP="00EE4481">
      <w:pPr>
        <w:rPr>
          <w:rFonts w:hint="eastAsia"/>
          <w:b/>
        </w:rPr>
      </w:pPr>
      <w:r w:rsidRPr="00EE4481">
        <w:rPr>
          <w:rFonts w:hint="eastAsia"/>
          <w:b/>
        </w:rPr>
        <w:t>软件工程与程序设计提要</w:t>
      </w:r>
    </w:p>
    <w:p w:rsidR="00EE4481" w:rsidRPr="00EE4481" w:rsidRDefault="00EE4481" w:rsidP="00EE4481">
      <w:r w:rsidRPr="00EE4481">
        <w:rPr>
          <w:rFonts w:hint="eastAsia"/>
        </w:rPr>
        <w:t>（一）、面向对象的软件工程基础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、面向对象的软件工程的基本概念：问题域；求解域。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、软件工程的各类部件：</w:t>
      </w:r>
      <w:r w:rsidRPr="00EE4481">
        <w:rPr>
          <w:rFonts w:hint="eastAsia"/>
        </w:rPr>
        <w:t xml:space="preserve">Project 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Activity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Task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Resource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System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Model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Document</w:t>
      </w:r>
      <w:r w:rsidRPr="00EE4481">
        <w:rPr>
          <w:rFonts w:hint="eastAsia"/>
        </w:rPr>
        <w:t>。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、软件工程的建模语言：</w:t>
      </w:r>
      <w:proofErr w:type="gramStart"/>
      <w:r w:rsidRPr="00EE4481">
        <w:rPr>
          <w:rFonts w:hint="eastAsia"/>
        </w:rPr>
        <w:t>UML(</w:t>
      </w:r>
      <w:proofErr w:type="gramEnd"/>
      <w:r w:rsidRPr="00EE4481">
        <w:rPr>
          <w:rFonts w:hint="eastAsia"/>
        </w:rPr>
        <w:t>Unified Modeling Language )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、软件工程的基本过程：</w:t>
      </w:r>
    </w:p>
    <w:p w:rsidR="00EE4481" w:rsidRPr="00EE4481" w:rsidRDefault="00EE4481" w:rsidP="00EE4481">
      <w:r w:rsidRPr="00EE4481">
        <w:rPr>
          <w:rFonts w:hint="eastAsia"/>
        </w:rPr>
        <w:t>需求分析：功能性需求，系统性需求；</w:t>
      </w:r>
    </w:p>
    <w:p w:rsidR="00EE4481" w:rsidRPr="00EE4481" w:rsidRDefault="00EE4481" w:rsidP="00EE4481">
      <w:r w:rsidRPr="00EE4481">
        <w:rPr>
          <w:rFonts w:hint="eastAsia"/>
        </w:rPr>
        <w:t>系统分析：对象的模型化；</w:t>
      </w:r>
    </w:p>
    <w:p w:rsidR="00EE4481" w:rsidRPr="00EE4481" w:rsidRDefault="00EE4481" w:rsidP="00EE4481">
      <w:r w:rsidRPr="00EE4481">
        <w:rPr>
          <w:rFonts w:hint="eastAsia"/>
        </w:rPr>
        <w:t>系统设计：界面、数据、功能设计；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、软件开发的管理：标准管理、文档管理、模块测试、配置管理。</w:t>
      </w:r>
    </w:p>
    <w:p w:rsidR="00EE4481" w:rsidRPr="00EE4481" w:rsidRDefault="00EE4481" w:rsidP="00EE4481">
      <w:r w:rsidRPr="00EE4481">
        <w:rPr>
          <w:rFonts w:hint="eastAsia"/>
        </w:rPr>
        <w:t>（二）、面向对象的建模基础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、采用</w:t>
      </w:r>
      <w:r w:rsidRPr="00EE4481">
        <w:rPr>
          <w:rFonts w:hint="eastAsia"/>
        </w:rPr>
        <w:t>UML(Unified Modeling Language )</w:t>
      </w:r>
      <w:r w:rsidRPr="00EE4481">
        <w:rPr>
          <w:rFonts w:hint="eastAsia"/>
        </w:rPr>
        <w:t>建模的基本过程；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、用例图：主要解决系统的功能描述；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、类图：对象、类、属性、操作的描述；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、动态模型——顺序图：动作——相应的时序关系；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、动态模型——状态图：微观状态间的转换；</w:t>
      </w:r>
    </w:p>
    <w:p w:rsidR="00EE4481" w:rsidRPr="00EE4481" w:rsidRDefault="00EE4481" w:rsidP="00EE4481">
      <w:r w:rsidRPr="00EE4481">
        <w:rPr>
          <w:rFonts w:hint="eastAsia"/>
        </w:rPr>
        <w:t>6</w:t>
      </w:r>
      <w:r w:rsidRPr="00EE4481">
        <w:rPr>
          <w:rFonts w:hint="eastAsia"/>
        </w:rPr>
        <w:t>、动态模型——活动图：功能状态之间的转换。</w:t>
      </w:r>
    </w:p>
    <w:p w:rsidR="00EE4481" w:rsidRPr="00EE4481" w:rsidRDefault="00EE4481" w:rsidP="00EE4481">
      <w:r w:rsidRPr="00EE4481">
        <w:rPr>
          <w:rFonts w:hint="eastAsia"/>
        </w:rPr>
        <w:t>（三）、面向对象的建模方法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、对系统的认识：系统、子系统；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、模型与建模：模型是对系统的抽象，复杂系统的层次建模；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、视图：模型的单个子集；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、概念与属性：概念——一组现象；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、数据类型、抽象数据类型；</w:t>
      </w:r>
    </w:p>
    <w:p w:rsidR="00EE4481" w:rsidRPr="00EE4481" w:rsidRDefault="00EE4481" w:rsidP="00EE4481">
      <w:r w:rsidRPr="00EE4481">
        <w:rPr>
          <w:rFonts w:hint="eastAsia"/>
        </w:rPr>
        <w:t>6</w:t>
      </w:r>
      <w:r w:rsidRPr="00EE4481">
        <w:rPr>
          <w:rFonts w:hint="eastAsia"/>
        </w:rPr>
        <w:t>、面向对象的编程对象——类，细化类、超类、子类；</w:t>
      </w:r>
    </w:p>
    <w:p w:rsidR="00EE4481" w:rsidRPr="00EE4481" w:rsidRDefault="00EE4481" w:rsidP="00EE4481">
      <w:r w:rsidRPr="00EE4481">
        <w:rPr>
          <w:rFonts w:hint="eastAsia"/>
        </w:rPr>
        <w:t>7</w:t>
      </w:r>
      <w:r w:rsidRPr="00EE4481">
        <w:rPr>
          <w:rFonts w:hint="eastAsia"/>
        </w:rPr>
        <w:t>、事件，事件类，消息；</w:t>
      </w:r>
    </w:p>
    <w:p w:rsidR="00EE4481" w:rsidRPr="00EE4481" w:rsidRDefault="00EE4481" w:rsidP="00EE4481">
      <w:r w:rsidRPr="00EE4481">
        <w:rPr>
          <w:rFonts w:hint="eastAsia"/>
        </w:rPr>
        <w:t>8</w:t>
      </w:r>
      <w:r w:rsidRPr="00EE4481">
        <w:rPr>
          <w:rFonts w:hint="eastAsia"/>
        </w:rPr>
        <w:t>、面向对象的建模：应用域——应用域模型；方案域——系统模型。</w:t>
      </w:r>
    </w:p>
    <w:p w:rsidR="00EE4481" w:rsidRPr="00EE4481" w:rsidRDefault="00EE4481" w:rsidP="00EE4481">
      <w:r w:rsidRPr="00EE4481">
        <w:rPr>
          <w:rFonts w:hint="eastAsia"/>
        </w:rPr>
        <w:t>（四）、面向对象的建模系统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、对用例图的分析：用例主体命名、执行者、启动条件、动作系列、出口条件；用例图的关系：指令交流、包含关系、扩展关系；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、对类图的分析：类图的组成：名字、属性、操作；类之间：链接关系；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、对顺序图的分析：对象间的消息传递，操作执行（状态变化）、新信息；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、对状态图的分析：状态——类属性的抽象；转化——事件、条件、时间触发的状态转化；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、对活动图的分析：动作的状态图，活动图的优先级，多重活动的同步；</w:t>
      </w:r>
    </w:p>
    <w:p w:rsidR="00EE4481" w:rsidRPr="00EE4481" w:rsidRDefault="00EE4481" w:rsidP="00EE4481">
      <w:r w:rsidRPr="00EE4481">
        <w:rPr>
          <w:rFonts w:hint="eastAsia"/>
        </w:rPr>
        <w:t>6</w:t>
      </w:r>
      <w:r w:rsidRPr="00EE4481">
        <w:rPr>
          <w:rFonts w:hint="eastAsia"/>
        </w:rPr>
        <w:t>、面向对象的系统设计实例。</w:t>
      </w:r>
    </w:p>
    <w:p w:rsidR="00EE4481" w:rsidRPr="00EE4481" w:rsidRDefault="00EE4481" w:rsidP="00EE4481">
      <w:r w:rsidRPr="00EE4481">
        <w:rPr>
          <w:rFonts w:hint="eastAsia"/>
        </w:rPr>
        <w:t>（五）、面向组件的程序设计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、组件技术的特点：软件重用性，接口可靠性，可扩充性，在静态和动态下的组装；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、基本模型——</w:t>
      </w:r>
      <w:r w:rsidRPr="00EE4481">
        <w:rPr>
          <w:rFonts w:hint="eastAsia"/>
        </w:rPr>
        <w:t>CORBA</w:t>
      </w:r>
      <w:r w:rsidRPr="00EE4481">
        <w:rPr>
          <w:rFonts w:hint="eastAsia"/>
        </w:rPr>
        <w:t>（</w:t>
      </w:r>
      <w:r w:rsidRPr="00EE4481">
        <w:rPr>
          <w:rFonts w:hint="eastAsia"/>
        </w:rPr>
        <w:t>Common Object Request Broker Architecture</w:t>
      </w:r>
      <w:r w:rsidRPr="00EE4481">
        <w:rPr>
          <w:rFonts w:hint="eastAsia"/>
        </w:rPr>
        <w:t>），包括：对象服务——对象请求代理</w:t>
      </w:r>
      <w:r w:rsidRPr="00EE4481">
        <w:rPr>
          <w:rFonts w:hint="eastAsia"/>
        </w:rPr>
        <w:t>ORB</w:t>
      </w:r>
      <w:r w:rsidRPr="00EE4481">
        <w:rPr>
          <w:rFonts w:hint="eastAsia"/>
        </w:rPr>
        <w:t>——应用界面、域界面、公用设施支持；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、接口定义语言（</w:t>
      </w:r>
      <w:r w:rsidRPr="00EE4481">
        <w:rPr>
          <w:rFonts w:hint="eastAsia"/>
        </w:rPr>
        <w:t>Interface Define Language</w:t>
      </w:r>
      <w:r w:rsidRPr="00EE4481">
        <w:rPr>
          <w:rFonts w:hint="eastAsia"/>
        </w:rPr>
        <w:t>）；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、组件技术和面向对象技术的比较。</w:t>
      </w:r>
    </w:p>
    <w:p w:rsidR="00EE4481" w:rsidRPr="00EE4481" w:rsidRDefault="00EE4481" w:rsidP="00EE4481">
      <w:r w:rsidRPr="00EE4481">
        <w:rPr>
          <w:rFonts w:hint="eastAsia"/>
        </w:rPr>
        <w:t>（六）、面向组件的</w:t>
      </w:r>
      <w:r w:rsidRPr="00EE4481">
        <w:rPr>
          <w:rFonts w:hint="eastAsia"/>
        </w:rPr>
        <w:t>CORBA</w:t>
      </w:r>
      <w:r w:rsidRPr="00EE4481">
        <w:rPr>
          <w:rFonts w:hint="eastAsia"/>
        </w:rPr>
        <w:t>基本过程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、对象请求代理机制</w:t>
      </w:r>
      <w:r w:rsidRPr="00EE4481">
        <w:rPr>
          <w:rFonts w:hint="eastAsia"/>
        </w:rPr>
        <w:t>ORB</w:t>
      </w:r>
      <w:r w:rsidRPr="00EE4481">
        <w:rPr>
          <w:rFonts w:hint="eastAsia"/>
        </w:rPr>
        <w:t>：对象定位——验证服务器接受请求——请求定位——返回结果，</w:t>
      </w:r>
      <w:r w:rsidRPr="00EE4481">
        <w:rPr>
          <w:rFonts w:hint="eastAsia"/>
        </w:rPr>
        <w:lastRenderedPageBreak/>
        <w:t>平台无关；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、接口定义语言</w:t>
      </w:r>
      <w:r w:rsidRPr="00EE4481">
        <w:rPr>
          <w:rFonts w:hint="eastAsia"/>
        </w:rPr>
        <w:t>IDL</w:t>
      </w:r>
      <w:r w:rsidRPr="00EE4481">
        <w:rPr>
          <w:rFonts w:hint="eastAsia"/>
        </w:rPr>
        <w:t>：</w:t>
      </w:r>
      <w:r w:rsidRPr="00EE4481">
        <w:rPr>
          <w:rFonts w:hint="eastAsia"/>
        </w:rPr>
        <w:t>IDL Stub</w:t>
      </w:r>
      <w:r w:rsidRPr="00EE4481">
        <w:rPr>
          <w:rFonts w:hint="eastAsia"/>
        </w:rPr>
        <w:t>，</w:t>
      </w:r>
      <w:r w:rsidRPr="00EE4481">
        <w:rPr>
          <w:rFonts w:hint="eastAsia"/>
        </w:rPr>
        <w:t>IDL Skeleton</w:t>
      </w:r>
      <w:r w:rsidRPr="00EE4481">
        <w:rPr>
          <w:rFonts w:hint="eastAsia"/>
        </w:rPr>
        <w:t>，语言无关；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、面向组件的</w:t>
      </w:r>
      <w:r w:rsidRPr="00EE4481">
        <w:rPr>
          <w:rFonts w:hint="eastAsia"/>
        </w:rPr>
        <w:t>CORBA</w:t>
      </w:r>
      <w:r w:rsidRPr="00EE4481">
        <w:rPr>
          <w:rFonts w:hint="eastAsia"/>
        </w:rPr>
        <w:t>程序设计实例。</w:t>
      </w:r>
    </w:p>
    <w:p w:rsidR="00EE4481" w:rsidRPr="00EE4481" w:rsidRDefault="00EE4481" w:rsidP="00EE4481">
      <w:r w:rsidRPr="00EE4481">
        <w:rPr>
          <w:rFonts w:hint="eastAsia"/>
        </w:rPr>
        <w:t>（七）、利用面向组件的</w:t>
      </w:r>
      <w:r w:rsidRPr="00EE4481">
        <w:rPr>
          <w:rFonts w:hint="eastAsia"/>
        </w:rPr>
        <w:t>CORBA</w:t>
      </w:r>
      <w:r w:rsidRPr="00EE4481">
        <w:rPr>
          <w:rFonts w:hint="eastAsia"/>
        </w:rPr>
        <w:t>技术实现面向对象建模方法的改进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、建立对象模型：系统需求、系统抽象模型、对象模型、用</w:t>
      </w:r>
      <w:r w:rsidRPr="00EE4481">
        <w:rPr>
          <w:rFonts w:hint="eastAsia"/>
        </w:rPr>
        <w:t>IDL</w:t>
      </w:r>
      <w:r w:rsidRPr="00EE4481">
        <w:rPr>
          <w:rFonts w:hint="eastAsia"/>
        </w:rPr>
        <w:t>描述对象模型；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、利用面向组件的</w:t>
      </w:r>
      <w:r w:rsidRPr="00EE4481">
        <w:rPr>
          <w:rFonts w:hint="eastAsia"/>
        </w:rPr>
        <w:t>CORBA</w:t>
      </w:r>
      <w:r w:rsidRPr="00EE4481">
        <w:rPr>
          <w:rFonts w:hint="eastAsia"/>
        </w:rPr>
        <w:t>技术实现面向对象建模实例。</w:t>
      </w:r>
    </w:p>
    <w:p w:rsidR="00EE4481" w:rsidRPr="00EE4481" w:rsidRDefault="00EE4481" w:rsidP="00EE4481">
      <w:r w:rsidRPr="00EE4481">
        <w:rPr>
          <w:rFonts w:hint="eastAsia"/>
        </w:rPr>
        <w:t>（八）、</w:t>
      </w:r>
      <w:r w:rsidRPr="00EE4481">
        <w:rPr>
          <w:rFonts w:hint="eastAsia"/>
        </w:rPr>
        <w:t>EJB</w:t>
      </w:r>
      <w:r w:rsidRPr="00EE4481">
        <w:rPr>
          <w:rFonts w:hint="eastAsia"/>
        </w:rPr>
        <w:t>（</w:t>
      </w:r>
      <w:r w:rsidRPr="00EE4481">
        <w:rPr>
          <w:rFonts w:hint="eastAsia"/>
        </w:rPr>
        <w:t>J2EE</w:t>
      </w:r>
      <w:r w:rsidRPr="00EE4481">
        <w:rPr>
          <w:rFonts w:hint="eastAsia"/>
        </w:rPr>
        <w:t>核心）组件模型与应用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、服务器端的服务框架：</w:t>
      </w:r>
      <w:r w:rsidRPr="00EE4481">
        <w:rPr>
          <w:rFonts w:hint="eastAsia"/>
        </w:rPr>
        <w:t>EJB</w:t>
      </w:r>
      <w:r w:rsidRPr="00EE4481">
        <w:rPr>
          <w:rFonts w:hint="eastAsia"/>
        </w:rPr>
        <w:t>角色定义；</w:t>
      </w:r>
      <w:r w:rsidRPr="00EE4481">
        <w:rPr>
          <w:rFonts w:hint="eastAsia"/>
        </w:rPr>
        <w:t xml:space="preserve">EJB </w:t>
      </w:r>
      <w:r w:rsidRPr="00EE4481">
        <w:rPr>
          <w:rFonts w:hint="eastAsia"/>
        </w:rPr>
        <w:t>中可重用组件</w:t>
      </w:r>
      <w:r w:rsidRPr="00EE4481">
        <w:rPr>
          <w:rFonts w:hint="eastAsia"/>
        </w:rPr>
        <w:t>Bean</w:t>
      </w:r>
      <w:r w:rsidRPr="00EE4481">
        <w:rPr>
          <w:rFonts w:hint="eastAsia"/>
        </w:rPr>
        <w:t>——实体类、会话类：</w:t>
      </w:r>
      <w:r w:rsidRPr="00EE4481">
        <w:rPr>
          <w:rFonts w:hint="eastAsia"/>
        </w:rPr>
        <w:t>EJB</w:t>
      </w:r>
      <w:r w:rsidRPr="00EE4481">
        <w:rPr>
          <w:rFonts w:hint="eastAsia"/>
        </w:rPr>
        <w:t>的体系结构；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</w:t>
      </w:r>
      <w:r w:rsidRPr="00EE4481">
        <w:rPr>
          <w:rFonts w:hint="eastAsia"/>
        </w:rPr>
        <w:t>EJB</w:t>
      </w:r>
      <w:r w:rsidRPr="00EE4481">
        <w:rPr>
          <w:rFonts w:hint="eastAsia"/>
        </w:rPr>
        <w:t>组件的开发方法：编制远程接口，主机接口，若干可重用组件</w:t>
      </w:r>
      <w:r w:rsidRPr="00EE4481">
        <w:rPr>
          <w:rFonts w:hint="eastAsia"/>
        </w:rPr>
        <w:t>Bean</w:t>
      </w:r>
      <w:r w:rsidRPr="00EE4481">
        <w:rPr>
          <w:rFonts w:hint="eastAsia"/>
        </w:rPr>
        <w:t>——组件编译——创建描述符——部署组装；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</w:t>
      </w:r>
      <w:r w:rsidRPr="00EE4481">
        <w:rPr>
          <w:rFonts w:hint="eastAsia"/>
        </w:rPr>
        <w:t>EJB</w:t>
      </w:r>
      <w:r w:rsidRPr="00EE4481">
        <w:rPr>
          <w:rFonts w:hint="eastAsia"/>
        </w:rPr>
        <w:t>组件模型与应用实例；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、软件的体系结构与基于组件的开发的结合，从系统到组件——从组件到系统。</w:t>
      </w:r>
    </w:p>
    <w:p w:rsidR="00EE4481" w:rsidRPr="00EE4481" w:rsidRDefault="00EE4481" w:rsidP="00EE4481">
      <w:r w:rsidRPr="00EE4481">
        <w:rPr>
          <w:rFonts w:hint="eastAsia"/>
        </w:rPr>
        <w:t>（九）、程序设计优化方法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、程序设计优化的目的：优化代码，提高执行速度；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、优化的层次：</w:t>
      </w:r>
      <w:proofErr w:type="gramStart"/>
      <w:r w:rsidRPr="00EE4481">
        <w:rPr>
          <w:rFonts w:hint="eastAsia"/>
        </w:rPr>
        <w:t>算法级优化</w:t>
      </w:r>
      <w:proofErr w:type="gramEnd"/>
      <w:r w:rsidRPr="00EE4481">
        <w:rPr>
          <w:rFonts w:hint="eastAsia"/>
        </w:rPr>
        <w:t>——短代码实现计算方法；</w:t>
      </w:r>
      <w:proofErr w:type="gramStart"/>
      <w:r w:rsidRPr="00EE4481">
        <w:rPr>
          <w:rFonts w:hint="eastAsia"/>
        </w:rPr>
        <w:t>语言级优化</w:t>
      </w:r>
      <w:proofErr w:type="gramEnd"/>
      <w:r w:rsidRPr="00EE4481">
        <w:rPr>
          <w:rFonts w:hint="eastAsia"/>
        </w:rPr>
        <w:t>——减少语句；指令级优化——指令周期优化；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、优化手段：代码替换，减少分支，并行计算，</w:t>
      </w:r>
      <w:r w:rsidRPr="00EE4481">
        <w:rPr>
          <w:rFonts w:hint="eastAsia"/>
        </w:rPr>
        <w:t>MMX</w:t>
      </w:r>
      <w:r w:rsidRPr="00EE4481">
        <w:rPr>
          <w:rFonts w:hint="eastAsia"/>
        </w:rPr>
        <w:t>指令使用，预读；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、程序结构优化：书写结构，标识，程序结构的模块化，条件编译，全局和局部变量；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、程序代码优化：算法、数据类型、循环、延时、查表等方法；</w:t>
      </w:r>
    </w:p>
    <w:p w:rsidR="00EE4481" w:rsidRPr="00EE4481" w:rsidRDefault="00EE4481" w:rsidP="00EE4481">
      <w:r w:rsidRPr="00EE4481">
        <w:rPr>
          <w:rFonts w:hint="eastAsia"/>
        </w:rPr>
        <w:t>6</w:t>
      </w:r>
      <w:r w:rsidRPr="00EE4481">
        <w:rPr>
          <w:rFonts w:hint="eastAsia"/>
        </w:rPr>
        <w:t>、</w:t>
      </w:r>
      <w:r w:rsidRPr="00EE4481">
        <w:rPr>
          <w:rFonts w:hint="eastAsia"/>
        </w:rPr>
        <w:t>JAVA</w:t>
      </w:r>
      <w:r w:rsidRPr="00EE4481">
        <w:rPr>
          <w:rFonts w:hint="eastAsia"/>
        </w:rPr>
        <w:t>程序性能优化方法：</w:t>
      </w:r>
      <w:r w:rsidRPr="00EE4481">
        <w:rPr>
          <w:rFonts w:hint="eastAsia"/>
        </w:rPr>
        <w:t>JAVA</w:t>
      </w:r>
      <w:r w:rsidRPr="00EE4481">
        <w:rPr>
          <w:rFonts w:hint="eastAsia"/>
        </w:rPr>
        <w:t>程序的主要瓶颈分析；减少瓶颈影响的步骤——系统对性能要求，程序性能，性能瓶颈，对应性措施，改进；</w:t>
      </w:r>
      <w:r w:rsidRPr="00EE4481">
        <w:rPr>
          <w:rFonts w:hint="eastAsia"/>
        </w:rPr>
        <w:t>JAVA</w:t>
      </w:r>
      <w:r w:rsidRPr="00EE4481">
        <w:rPr>
          <w:rFonts w:hint="eastAsia"/>
        </w:rPr>
        <w:t>环境和编译改进——及时编译，选择性编译，提前编译，</w:t>
      </w:r>
      <w:r w:rsidRPr="00EE4481">
        <w:rPr>
          <w:rFonts w:hint="eastAsia"/>
        </w:rPr>
        <w:t>JAVA</w:t>
      </w:r>
      <w:r w:rsidRPr="00EE4481">
        <w:rPr>
          <w:rFonts w:hint="eastAsia"/>
        </w:rPr>
        <w:t>函数利用，异常处理，线程利用，缓存利用。</w:t>
      </w:r>
    </w:p>
    <w:p w:rsidR="00EE4481" w:rsidRPr="00EE4481" w:rsidRDefault="00EE4481" w:rsidP="00EE4481">
      <w:r w:rsidRPr="00EE4481">
        <w:rPr>
          <w:rFonts w:hint="eastAsia"/>
        </w:rPr>
        <w:t>（十）、软件测试技术概要</w:t>
      </w:r>
    </w:p>
    <w:p w:rsidR="00EE4481" w:rsidRPr="00EE4481" w:rsidRDefault="00EE4481" w:rsidP="00EE4481">
      <w:r w:rsidRPr="00EE4481">
        <w:rPr>
          <w:rFonts w:hint="eastAsia"/>
        </w:rPr>
        <w:t>1</w:t>
      </w:r>
      <w:r w:rsidRPr="00EE4481">
        <w:rPr>
          <w:rFonts w:hint="eastAsia"/>
        </w:rPr>
        <w:t>、软件质量控制：方法</w:t>
      </w:r>
      <w:proofErr w:type="gramStart"/>
      <w:r w:rsidRPr="00EE4481">
        <w:rPr>
          <w:rFonts w:hint="eastAsia"/>
        </w:rPr>
        <w:t>学控制</w:t>
      </w:r>
      <w:proofErr w:type="gramEnd"/>
      <w:r w:rsidRPr="00EE4481">
        <w:rPr>
          <w:rFonts w:hint="eastAsia"/>
        </w:rPr>
        <w:t>——加强封装，减少耦合；配置管理：模型和代码的一致性，接口定义；验证技术：局部验证；评审技术：设计——结果的对应性；</w:t>
      </w:r>
    </w:p>
    <w:p w:rsidR="00EE4481" w:rsidRPr="00EE4481" w:rsidRDefault="00EE4481" w:rsidP="00EE4481">
      <w:r w:rsidRPr="00EE4481">
        <w:rPr>
          <w:rFonts w:hint="eastAsia"/>
        </w:rPr>
        <w:t>2</w:t>
      </w:r>
      <w:r w:rsidRPr="00EE4481">
        <w:rPr>
          <w:rFonts w:hint="eastAsia"/>
        </w:rPr>
        <w:t>、检错测试技术：单元测试、集成测试、系统测试；</w:t>
      </w:r>
    </w:p>
    <w:p w:rsidR="00EE4481" w:rsidRPr="00EE4481" w:rsidRDefault="00EE4481" w:rsidP="00EE4481">
      <w:r w:rsidRPr="00EE4481">
        <w:rPr>
          <w:rFonts w:hint="eastAsia"/>
        </w:rPr>
        <w:t>3</w:t>
      </w:r>
      <w:r w:rsidRPr="00EE4481">
        <w:rPr>
          <w:rFonts w:hint="eastAsia"/>
        </w:rPr>
        <w:t>、测试实例：名称、路径、输入数据或命令、结果与期待结果的比较、测试结果；</w:t>
      </w:r>
    </w:p>
    <w:p w:rsidR="00EE4481" w:rsidRPr="00EE4481" w:rsidRDefault="00EE4481" w:rsidP="00EE4481">
      <w:r w:rsidRPr="00EE4481">
        <w:rPr>
          <w:rFonts w:hint="eastAsia"/>
        </w:rPr>
        <w:t>4</w:t>
      </w:r>
      <w:r w:rsidRPr="00EE4481">
        <w:rPr>
          <w:rFonts w:hint="eastAsia"/>
        </w:rPr>
        <w:t>、单元测试：等价测试——代表性、覆盖、不相交；边界测试——合法的特殊值；路径测试——路径的遍历性；状态测试——激励与相应的状态；</w:t>
      </w:r>
    </w:p>
    <w:p w:rsidR="00EE4481" w:rsidRPr="00EE4481" w:rsidRDefault="00EE4481" w:rsidP="00EE4481">
      <w:r w:rsidRPr="00EE4481">
        <w:rPr>
          <w:rFonts w:hint="eastAsia"/>
        </w:rPr>
        <w:t>5</w:t>
      </w:r>
      <w:r w:rsidRPr="00EE4481">
        <w:rPr>
          <w:rFonts w:hint="eastAsia"/>
        </w:rPr>
        <w:t>、集成测试：一次性集成测试；自底向上测试；自顶向下测试；多层分解测试；</w:t>
      </w:r>
    </w:p>
    <w:p w:rsidR="00EE4481" w:rsidRPr="00EE4481" w:rsidRDefault="00EE4481" w:rsidP="00EE4481">
      <w:r w:rsidRPr="00EE4481">
        <w:rPr>
          <w:rFonts w:hint="eastAsia"/>
        </w:rPr>
        <w:t>6</w:t>
      </w:r>
      <w:r w:rsidRPr="00EE4481">
        <w:rPr>
          <w:rFonts w:hint="eastAsia"/>
        </w:rPr>
        <w:t>、系统测试：功能测试；性能测试；典型测试；验收测试；安装测试。</w:t>
      </w:r>
    </w:p>
    <w:p w:rsidR="00826015" w:rsidRPr="00EE4481" w:rsidRDefault="00EE4481"/>
    <w:sectPr w:rsidR="00826015" w:rsidRPr="00EE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81"/>
    <w:rsid w:val="00923A07"/>
    <w:rsid w:val="00EA2F05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Sky123.Org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2014-11-06T04:43:00Z</dcterms:created>
  <dcterms:modified xsi:type="dcterms:W3CDTF">2014-11-06T04:44:00Z</dcterms:modified>
</cp:coreProperties>
</file>